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6CE" w:rsidRPr="004156B5" w:rsidRDefault="00AD66CE" w:rsidP="002A4689">
      <w:pPr>
        <w:jc w:val="center"/>
        <w:rPr>
          <w:sz w:val="36"/>
          <w:szCs w:val="36"/>
        </w:rPr>
      </w:pPr>
      <w:bookmarkStart w:id="0" w:name="_GoBack"/>
      <w:bookmarkEnd w:id="0"/>
      <w:proofErr w:type="spellStart"/>
      <w:r w:rsidRPr="004156B5">
        <w:rPr>
          <w:sz w:val="36"/>
          <w:szCs w:val="36"/>
        </w:rPr>
        <w:t>Bräuche</w:t>
      </w:r>
      <w:proofErr w:type="spellEnd"/>
      <w:r w:rsidRPr="004156B5">
        <w:rPr>
          <w:sz w:val="36"/>
          <w:szCs w:val="36"/>
        </w:rPr>
        <w:t xml:space="preserve"> und </w:t>
      </w:r>
      <w:proofErr w:type="spellStart"/>
      <w:r w:rsidRPr="004156B5">
        <w:rPr>
          <w:sz w:val="36"/>
          <w:szCs w:val="36"/>
        </w:rPr>
        <w:t>Traditionen</w:t>
      </w:r>
      <w:proofErr w:type="spellEnd"/>
    </w:p>
    <w:p w:rsidR="00AD66CE" w:rsidRDefault="00AD66CE" w:rsidP="002A4689">
      <w:pPr>
        <w:jc w:val="center"/>
        <w:rPr>
          <w:noProof/>
        </w:rPr>
      </w:pPr>
    </w:p>
    <w:p w:rsidR="002A4689" w:rsidRDefault="00CC31AE" w:rsidP="002A468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pt;margin-top:254.05pt;width:161.25pt;height:30pt;z-index:251658240" filled="f" stroked="f">
            <v:textbox>
              <w:txbxContent>
                <w:p w:rsidR="0002721C" w:rsidRPr="0062108F" w:rsidRDefault="0062108F">
                  <w:pPr>
                    <w:rPr>
                      <w:color w:val="FFFFFF" w:themeColor="background1"/>
                      <w:sz w:val="32"/>
                      <w:szCs w:val="32"/>
                    </w:rPr>
                  </w:pPr>
                  <w:r w:rsidRPr="0062108F">
                    <w:rPr>
                      <w:rFonts w:eastAsia="Times New Roman" w:cs="Courier New"/>
                      <w:color w:val="FFFFFF" w:themeColor="background1"/>
                      <w:sz w:val="32"/>
                      <w:szCs w:val="32"/>
                      <w:lang w:val="de-DE"/>
                    </w:rPr>
                    <w:t>Freudig St.Martinstag!</w:t>
                  </w:r>
                </w:p>
              </w:txbxContent>
            </v:textbox>
          </v:shape>
        </w:pict>
      </w:r>
      <w:r w:rsidR="00846634">
        <w:rPr>
          <w:noProof/>
        </w:rPr>
        <w:drawing>
          <wp:inline distT="0" distB="0" distL="0" distR="0">
            <wp:extent cx="4810125" cy="4057650"/>
            <wp:effectExtent l="19050" t="0" r="9525" b="0"/>
            <wp:docPr id="2" name="Picture 1" descr="http://www.goettinger-tageblatt.de/var/storage/images/gt-et/nachrichten/duderstadt/uebersicht/martinstag-umzuege-mit-reitern-und-laternen/4059371-1-ger-DE/Martinstag-Umzuege-mit-Reitern-und-Laternen_ArtikelQu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ettinger-tageblatt.de/var/storage/images/gt-et/nachrichten/duderstadt/uebersicht/martinstag-umzuege-mit-reitern-und-laternen/4059371-1-ger-DE/Martinstag-Umzuege-mit-Reitern-und-Laternen_ArtikelQu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6CE" w:rsidRDefault="00CC31AE" w:rsidP="002A4689">
      <w:pPr>
        <w:jc w:val="center"/>
        <w:rPr>
          <w:sz w:val="18"/>
          <w:szCs w:val="18"/>
        </w:rPr>
      </w:pPr>
      <w:hyperlink r:id="rId5" w:history="1">
        <w:r w:rsidR="00AD66CE" w:rsidRPr="00E402CF">
          <w:rPr>
            <w:rStyle w:val="Hyperlink"/>
            <w:sz w:val="18"/>
            <w:szCs w:val="18"/>
          </w:rPr>
          <w:t>http://laschools.net/Page/5718</w:t>
        </w:r>
      </w:hyperlink>
    </w:p>
    <w:p w:rsidR="004156B5" w:rsidRDefault="004156B5" w:rsidP="002A4689">
      <w:pPr>
        <w:jc w:val="center"/>
        <w:rPr>
          <w:sz w:val="18"/>
          <w:szCs w:val="18"/>
        </w:rPr>
      </w:pPr>
    </w:p>
    <w:p w:rsidR="004156B5" w:rsidRPr="004156B5" w:rsidRDefault="004156B5" w:rsidP="004156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Courier New"/>
          <w:color w:val="212121"/>
          <w:sz w:val="28"/>
          <w:szCs w:val="28"/>
        </w:rPr>
      </w:pPr>
      <w:r w:rsidRPr="004156B5">
        <w:rPr>
          <w:rFonts w:eastAsia="Times New Roman" w:cs="Courier New"/>
          <w:color w:val="212121"/>
          <w:sz w:val="28"/>
          <w:szCs w:val="28"/>
          <w:lang w:val="de-DE"/>
        </w:rPr>
        <w:t>Kinder werden von einem Heiligen auf einem Pferd geführt</w:t>
      </w:r>
      <w:r w:rsidR="00404FF7">
        <w:rPr>
          <w:rFonts w:eastAsia="Times New Roman" w:cs="Courier New"/>
          <w:color w:val="212121"/>
          <w:sz w:val="28"/>
          <w:szCs w:val="28"/>
          <w:lang w:val="de-DE"/>
        </w:rPr>
        <w:t xml:space="preserve">. </w:t>
      </w:r>
    </w:p>
    <w:p w:rsidR="00AD66CE" w:rsidRPr="004156B5" w:rsidRDefault="00AD66CE" w:rsidP="002A4689">
      <w:pPr>
        <w:jc w:val="center"/>
        <w:rPr>
          <w:sz w:val="28"/>
          <w:szCs w:val="28"/>
        </w:rPr>
      </w:pPr>
    </w:p>
    <w:sectPr w:rsidR="00AD66CE" w:rsidRPr="004156B5" w:rsidSect="002C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689"/>
    <w:rsid w:val="0002721C"/>
    <w:rsid w:val="002A4689"/>
    <w:rsid w:val="002C2766"/>
    <w:rsid w:val="00404FF7"/>
    <w:rsid w:val="004156B5"/>
    <w:rsid w:val="0062108F"/>
    <w:rsid w:val="00825EA5"/>
    <w:rsid w:val="00846634"/>
    <w:rsid w:val="00A73437"/>
    <w:rsid w:val="00AD66CE"/>
    <w:rsid w:val="00CC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  <o:rules v:ext="edit">
        <o:r id="V:Rule1" type="arc" idref="#_x0000_s1026"/>
      </o:rules>
    </o:shapelayout>
  </w:shapeDefaults>
  <w:decimalSymbol w:val="."/>
  <w:listSeparator w:val=","/>
  <w15:docId w15:val="{BAFEBAD3-B242-4F7E-A39F-E4E2A2F8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6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66CE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56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56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0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aschools.net/Page/571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 CAYLA NICOLE</dc:creator>
  <cp:keywords/>
  <dc:description/>
  <cp:lastModifiedBy>SHARP CAYLA NICOLE</cp:lastModifiedBy>
  <cp:revision>8</cp:revision>
  <dcterms:created xsi:type="dcterms:W3CDTF">2015-10-23T17:07:00Z</dcterms:created>
  <dcterms:modified xsi:type="dcterms:W3CDTF">2015-10-27T16:46:00Z</dcterms:modified>
</cp:coreProperties>
</file>